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26E5" w14:textId="6B5471F9" w:rsidR="003252E6" w:rsidRPr="002267EE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755FDBA8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797AAC46" w14:textId="547350FA" w:rsidR="003252E6" w:rsidRPr="00C52A80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ADULT EDUCATION </w:t>
      </w:r>
      <w:r w:rsidR="00A256C8">
        <w:rPr>
          <w:rFonts w:ascii="Times New Roman" w:hAnsi="Times New Roman" w:cs="Times New Roman"/>
          <w:b/>
          <w:sz w:val="24"/>
          <w:szCs w:val="24"/>
        </w:rPr>
        <w:t xml:space="preserve">LEARNERS AND </w:t>
      </w:r>
      <w:r>
        <w:rPr>
          <w:rFonts w:ascii="Times New Roman" w:hAnsi="Times New Roman" w:cs="Times New Roman"/>
          <w:b/>
          <w:sz w:val="24"/>
          <w:szCs w:val="24"/>
        </w:rPr>
        <w:t>STAFF</w:t>
      </w:r>
    </w:p>
    <w:p w14:paraId="722FE28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3356F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25F5A0B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A256C8" w:rsidRPr="00437A29" w14:paraId="0C19B05F" w14:textId="78D9FF6F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27712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3EE666" w14:textId="41493CA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2945D3" w14:textId="19EEB301" w:rsidR="00A256C8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A256C8" w:rsidRPr="00437A29" w14:paraId="168966A8" w14:textId="70689D45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3C5" w14:textId="674AFDC3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C71" w14:textId="1D20641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564D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3F771D87" w14:textId="0909BA1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F91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0A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068" w14:textId="5528C8FA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A256C8" w:rsidRPr="00437A29" w14:paraId="1F46152B" w14:textId="662C0DA1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0B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3DC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040" w14:textId="3B1AC63D" w:rsidR="00A256C8" w:rsidRPr="00437A29" w:rsidRDefault="00A256C8" w:rsidP="00A256C8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A256C8" w:rsidRPr="00437A29" w14:paraId="244E05AE" w14:textId="6A28FD44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C8B8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A3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A0" w14:textId="4DDDF52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A256C8" w:rsidRPr="00437A29" w14:paraId="5B34DBE0" w14:textId="40F64A82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92F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A07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EB5" w14:textId="195C2469" w:rsidR="00A256C8" w:rsidRPr="00437A29" w:rsidRDefault="00A256C8" w:rsidP="00A256C8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A256C8" w:rsidRPr="00437A29" w14:paraId="6676DD12" w14:textId="4F938BA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619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8C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18711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07949E12" w14:textId="3A878B9D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85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14E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03EA36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B80DF1F" w14:textId="77777777" w:rsidR="003252E6" w:rsidRPr="00437A29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C8626" w14:textId="77777777" w:rsidR="003252E6" w:rsidRPr="00C52A80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 w:rsidRPr="002267EE">
        <w:rPr>
          <w:rFonts w:ascii="Times New Roman" w:hAnsi="Times New Roman"/>
          <w:b/>
          <w:sz w:val="24"/>
          <w:szCs w:val="24"/>
        </w:rPr>
        <w:t>bene</w:t>
      </w:r>
      <w:proofErr w:type="spellEnd"/>
      <w:r w:rsidRPr="002267E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77B32A35" w14:textId="77777777" w:rsidR="003252E6" w:rsidRPr="00C52A80" w:rsidRDefault="003252E6" w:rsidP="003252E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F671B4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8D6AF3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BA0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1F8A7365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D79A809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5F30198A" w14:textId="1B656CBF" w:rsidR="003252E6" w:rsidRDefault="00A256C8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proofErr w:type="gramEnd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3252E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5350ACC8" w14:textId="77777777" w:rsidR="003252E6" w:rsidRDefault="003252E6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22D3E84F" w14:textId="77777777" w:rsidR="003252E6" w:rsidRPr="00437A29" w:rsidRDefault="003252E6" w:rsidP="003252E6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A256C8" w:rsidRPr="008E67D2" w14:paraId="39B40D3A" w14:textId="5FDD6D82" w:rsidTr="00A256C8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83EF3F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E7E27D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8CB48C8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3736512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 mobility</w:t>
            </w:r>
          </w:p>
          <w:p w14:paraId="4CBEF170" w14:textId="10B4B125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256C8" w:rsidRPr="008E67D2" w14:paraId="3597AAC6" w14:textId="54412E07" w:rsidTr="00A256C8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D5FEF" w14:textId="0A16C4B0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4B6C4B7A" w14:textId="2AC07688" w:rsidR="00A256C8" w:rsidRPr="002267EE" w:rsidRDefault="00A256C8" w:rsidP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6642" w14:textId="412D214C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1DE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38FA24D" w14:textId="316D4282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120</w:t>
            </w:r>
          </w:p>
        </w:tc>
      </w:tr>
      <w:tr w:rsidR="00A256C8" w:rsidRPr="008E67D2" w14:paraId="142C5544" w14:textId="1852430F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3D5AC35" w14:textId="79D6A773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167F3BA2" w14:textId="7A6084DB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7731" w14:textId="74E04913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5D59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6E35D2F" w14:textId="225AA3D9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104</w:t>
            </w:r>
          </w:p>
        </w:tc>
      </w:tr>
      <w:tr w:rsidR="00A256C8" w:rsidRPr="008E67D2" w14:paraId="2615BB8B" w14:textId="7B7A9988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BEC12C" w14:textId="1BBB3ED1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03CFC99B" w14:textId="401411DC" w:rsidR="00A256C8" w:rsidRPr="002267EE" w:rsidRDefault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>
              <w:rPr>
                <w:rFonts w:cs="Times New Roman"/>
                <w:b/>
                <w:sz w:val="18"/>
                <w:szCs w:val="18"/>
              </w:rPr>
              <w:t xml:space="preserve">the Republic of North </w:t>
            </w:r>
            <w:r w:rsidRPr="002267EE">
              <w:rPr>
                <w:rFonts w:cs="Times New Roman"/>
                <w:b/>
                <w:sz w:val="18"/>
                <w:szCs w:val="18"/>
              </w:rPr>
              <w:t>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DFC0" w14:textId="4E589DB9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E8C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4CCE19FD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960DEDC" w14:textId="790DEBE6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88</w:t>
            </w:r>
          </w:p>
        </w:tc>
      </w:tr>
    </w:tbl>
    <w:p w14:paraId="2AC88177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B6E05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5C58B412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5200F2DA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361D" w14:textId="77777777" w:rsidR="00A256C8" w:rsidRDefault="00A256C8" w:rsidP="00A25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5EE0C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learner in group mobility.</w:t>
      </w:r>
    </w:p>
    <w:p w14:paraId="1A8A115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participant in staff mobility for courses and training </w:t>
      </w:r>
    </w:p>
    <w:p w14:paraId="3DC7D4F4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invited expert </w:t>
      </w:r>
    </w:p>
    <w:p w14:paraId="36415DC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066EBCD" w14:textId="77777777" w:rsidR="00A256C8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8C6D" w14:textId="1ABF7C2E" w:rsidR="003252E6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A256C8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A256C8">
        <w:rPr>
          <w:rFonts w:ascii="Times New Roman" w:hAnsi="Times New Roman" w:cs="Times New Roman"/>
          <w:sz w:val="24"/>
          <w:szCs w:val="24"/>
        </w:rPr>
        <w:t>:</w:t>
      </w:r>
    </w:p>
    <w:p w14:paraId="6BF963C1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Individual learning mobility of adult learners</w:t>
      </w:r>
    </w:p>
    <w:p w14:paraId="5974CDF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7C0CD047" w14:textId="77777777" w:rsidR="00A256C8" w:rsidRPr="00C52A80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0C30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B581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0DE5AB8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B16D0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44B71ED3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4348" w14:textId="3F5547E2" w:rsidR="004C6A6D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 EUR</w:t>
      </w:r>
      <w:r w:rsidR="003252E6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3252E6">
        <w:rPr>
          <w:rFonts w:ascii="Times New Roman" w:hAnsi="Times New Roman"/>
          <w:sz w:val="24"/>
          <w:szCs w:val="24"/>
        </w:rPr>
        <w:t>,</w:t>
      </w:r>
      <w:r w:rsidR="003252E6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00 EUR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2972F6">
        <w:rPr>
          <w:rFonts w:ascii="Times New Roman" w:hAnsi="Times New Roman"/>
          <w:sz w:val="24"/>
          <w:szCs w:val="24"/>
        </w:rPr>
        <w:t xml:space="preserve">in course fees </w:t>
      </w:r>
      <w:r w:rsidR="003252E6" w:rsidRPr="00D878F1">
        <w:rPr>
          <w:rFonts w:ascii="Times New Roman" w:hAnsi="Times New Roman"/>
          <w:sz w:val="24"/>
          <w:szCs w:val="24"/>
        </w:rPr>
        <w:t xml:space="preserve">per participant </w:t>
      </w:r>
      <w:r w:rsidR="003252E6">
        <w:rPr>
          <w:rFonts w:ascii="Times New Roman" w:hAnsi="Times New Roman"/>
          <w:sz w:val="24"/>
          <w:szCs w:val="24"/>
        </w:rPr>
        <w:t>in the mobility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3252E6">
        <w:rPr>
          <w:rFonts w:ascii="Times New Roman" w:hAnsi="Times New Roman"/>
          <w:sz w:val="24"/>
          <w:szCs w:val="24"/>
        </w:rPr>
        <w:t>project.</w:t>
      </w:r>
      <w:proofErr w:type="gramEnd"/>
    </w:p>
    <w:p w14:paraId="18A19BD7" w14:textId="6D9218A3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A79F2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A64FAA0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FB16D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71B56072" w14:textId="75869DBB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1E5CE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919FB5C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CC500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2EAE5CE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E3D4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 xml:space="preserve">7. </w:t>
      </w:r>
      <w:proofErr w:type="spellStart"/>
      <w:r w:rsidRPr="004B35D8">
        <w:rPr>
          <w:rFonts w:ascii="Times New Roman" w:hAnsi="Times New Roman"/>
          <w:b/>
          <w:sz w:val="24"/>
          <w:szCs w:val="24"/>
          <w:lang w:val="fr-BE"/>
        </w:rPr>
        <w:t>Linguistic</w:t>
      </w:r>
      <w:proofErr w:type="spellEnd"/>
      <w:r w:rsidRPr="004B35D8">
        <w:rPr>
          <w:rFonts w:ascii="Times New Roman" w:hAnsi="Times New Roman"/>
          <w:b/>
          <w:sz w:val="24"/>
          <w:szCs w:val="24"/>
          <w:lang w:val="fr-BE"/>
        </w:rPr>
        <w:t xml:space="preserve"> support</w:t>
      </w:r>
    </w:p>
    <w:p w14:paraId="0BE73B06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40D00429" w14:textId="2F5046A4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>150 EUR</w:t>
      </w:r>
      <w:r w:rsidRPr="004B35D8">
        <w:rPr>
          <w:rFonts w:ascii="Times New Roman" w:hAnsi="Times New Roman"/>
          <w:sz w:val="24"/>
          <w:szCs w:val="24"/>
          <w:lang w:val="fr-BE"/>
        </w:rPr>
        <w:t xml:space="preserve"> per participant</w:t>
      </w:r>
    </w:p>
    <w:p w14:paraId="073C6E77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34668F5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>
        <w:rPr>
          <w:rFonts w:ascii="Times New Roman" w:hAnsi="Times New Roman"/>
          <w:b/>
          <w:sz w:val="24"/>
          <w:szCs w:val="24"/>
        </w:rPr>
        <w:t>bene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adult learners in group mobility.</w:t>
      </w:r>
    </w:p>
    <w:p w14:paraId="18C81263" w14:textId="77777777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56C8" w:rsidSect="008501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8CEAF" w14:textId="77777777" w:rsidR="0082764C" w:rsidRDefault="0082764C">
      <w:pPr>
        <w:spacing w:after="0" w:line="240" w:lineRule="auto"/>
      </w:pPr>
      <w:r>
        <w:separator/>
      </w:r>
    </w:p>
  </w:endnote>
  <w:endnote w:type="continuationSeparator" w:id="0">
    <w:p w14:paraId="014F9AAA" w14:textId="77777777" w:rsidR="0082764C" w:rsidRDefault="0082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Courier New"/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4349" w14:textId="53AEDF4E" w:rsidR="004F1738" w:rsidRPr="003A48E3" w:rsidRDefault="00A35542" w:rsidP="007D4092">
    <w:pPr>
      <w:pStyle w:val="Footer"/>
      <w:jc w:val="right"/>
      <w:rPr>
        <w:rFonts w:ascii="Calibri" w:hAnsi="Calibri" w:cs="Tahoma"/>
        <w:noProof/>
        <w:szCs w:val="24"/>
      </w:rPr>
    </w:pPr>
    <w:r w:rsidRPr="003A48E3">
      <w:rPr>
        <w:rFonts w:ascii="Calibri" w:hAnsi="Calibri" w:cs="Tahoma"/>
        <w:szCs w:val="24"/>
      </w:rPr>
      <w:fldChar w:fldCharType="begin"/>
    </w:r>
    <w:r w:rsidRPr="003A48E3">
      <w:rPr>
        <w:rFonts w:ascii="Calibri" w:hAnsi="Calibri" w:cs="Tahoma"/>
        <w:szCs w:val="24"/>
      </w:rPr>
      <w:instrText xml:space="preserve"> PAGE   \* MERGEFORMAT </w:instrText>
    </w:r>
    <w:r w:rsidRPr="003A48E3">
      <w:rPr>
        <w:rFonts w:ascii="Calibri" w:hAnsi="Calibri" w:cs="Tahoma"/>
        <w:szCs w:val="24"/>
      </w:rPr>
      <w:fldChar w:fldCharType="separate"/>
    </w:r>
    <w:r w:rsidR="007E27D6">
      <w:rPr>
        <w:rFonts w:ascii="Calibri" w:hAnsi="Calibri" w:cs="Tahoma"/>
        <w:noProof/>
        <w:szCs w:val="24"/>
      </w:rPr>
      <w:t>2</w:t>
    </w:r>
    <w:r w:rsidRPr="003A48E3">
      <w:rPr>
        <w:rFonts w:ascii="Calibri" w:hAnsi="Calibri" w:cs="Tahoma"/>
        <w:noProof/>
        <w:szCs w:val="24"/>
      </w:rPr>
      <w:fldChar w:fldCharType="end"/>
    </w:r>
  </w:p>
  <w:p w14:paraId="4A13434A" w14:textId="77777777" w:rsidR="004F1738" w:rsidRPr="003A48E3" w:rsidRDefault="0082764C" w:rsidP="007D4092">
    <w:pPr>
      <w:pStyle w:val="Footer"/>
      <w:jc w:val="right"/>
      <w:rPr>
        <w:rFonts w:ascii="Calibri" w:hAnsi="Calibri" w:cs="Tahoma"/>
        <w:noProof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4351" w14:textId="77777777" w:rsidR="004F1738" w:rsidRDefault="00A35542" w:rsidP="007E1975">
    <w:pPr>
      <w:pStyle w:val="Footer"/>
      <w:rPr>
        <w:rFonts w:ascii="Calibri" w:hAnsi="Calibri"/>
        <w:noProof/>
      </w:rPr>
    </w:pPr>
    <w:r w:rsidRPr="00E61C6B">
      <w:rPr>
        <w:rFonts w:ascii="Calibri" w:hAnsi="Calibri"/>
        <w:noProof/>
      </w:rPr>
      <w:fldChar w:fldCharType="begin"/>
    </w:r>
    <w:r w:rsidRPr="00E61C6B">
      <w:rPr>
        <w:rFonts w:ascii="Calibri" w:hAnsi="Calibri"/>
        <w:noProof/>
      </w:rPr>
      <w:instrText xml:space="preserve"> PAGE   \* MERGEFORMAT </w:instrText>
    </w:r>
    <w:r w:rsidRPr="00E61C6B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t>73</w:t>
    </w:r>
    <w:r w:rsidRPr="00E61C6B">
      <w:rPr>
        <w:rFonts w:ascii="Calibri" w:hAnsi="Calibri"/>
        <w:noProof/>
      </w:rPr>
      <w:fldChar w:fldCharType="end"/>
    </w:r>
  </w:p>
  <w:p w14:paraId="4A134352" w14:textId="77777777" w:rsidR="004F1738" w:rsidRPr="00E61C6B" w:rsidRDefault="0082764C" w:rsidP="007E1975">
    <w:pPr>
      <w:pStyle w:val="Footer"/>
      <w:rPr>
        <w:rFonts w:ascii="Calibri" w:hAnsi="Calibri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10D3" w14:textId="77777777" w:rsidR="0082764C" w:rsidRDefault="0082764C">
      <w:pPr>
        <w:spacing w:after="0" w:line="240" w:lineRule="auto"/>
      </w:pPr>
      <w:r>
        <w:separator/>
      </w:r>
    </w:p>
  </w:footnote>
  <w:footnote w:type="continuationSeparator" w:id="0">
    <w:p w14:paraId="69A208F7" w14:textId="77777777" w:rsidR="0082764C" w:rsidRDefault="0082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A13434C" w14:textId="77777777" w:rsidTr="00367BF9">
      <w:tc>
        <w:tcPr>
          <w:tcW w:w="5000" w:type="pct"/>
          <w:shd w:val="clear" w:color="auto" w:fill="auto"/>
          <w:vAlign w:val="bottom"/>
        </w:tcPr>
        <w:p w14:paraId="4A13434B" w14:textId="77777777" w:rsidR="004F1738" w:rsidRPr="00B92DD4" w:rsidRDefault="00A35542" w:rsidP="00367BF9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134353" wp14:editId="4A134354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3680"/>
                    <wp:effectExtent l="0" t="0" r="0" b="0"/>
                    <wp:wrapNone/>
                    <wp:docPr id="174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34359" w14:textId="77777777" w:rsidR="004F1738" w:rsidRPr="003A1E22" w:rsidRDefault="00A35542" w:rsidP="00A94AA0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4A1343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IUgwIAABI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" stroked="f">
                    <v:textbox style="mso-fit-shape-to-text:t">
                      <w:txbxContent>
                        <w:p w14:paraId="4A134359" w14:textId="77777777" w:rsidR="004F1738" w:rsidRPr="003A1E22" w:rsidRDefault="00A35542" w:rsidP="00A94AA0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A134355" wp14:editId="4A134356">
                <wp:extent cx="2094865" cy="443865"/>
                <wp:effectExtent l="0" t="0" r="63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A13434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A13434D" w14:textId="77777777" w:rsidR="004F1738" w:rsidRPr="00B92DD4" w:rsidRDefault="00A35542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A134357" wp14:editId="4A1343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3" name="Pictur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13434F" w14:textId="77777777" w:rsidR="004F1738" w:rsidRDefault="0082764C" w:rsidP="00A94AA0">
    <w:pPr>
      <w:pStyle w:val="Header"/>
      <w:rPr>
        <w:sz w:val="2"/>
        <w:szCs w:val="2"/>
      </w:rPr>
    </w:pPr>
  </w:p>
  <w:p w14:paraId="4A134350" w14:textId="77777777" w:rsidR="004F1738" w:rsidRPr="00A94AA0" w:rsidRDefault="0082764C" w:rsidP="00A94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719"/>
    <w:multiLevelType w:val="hybridMultilevel"/>
    <w:tmpl w:val="355EDB62"/>
    <w:lvl w:ilvl="0" w:tplc="4600FC9A">
      <w:start w:val="1"/>
      <w:numFmt w:val="lowerLetter"/>
      <w:lvlText w:val="%1.2"/>
      <w:lvlJc w:val="left"/>
      <w:pPr>
        <w:ind w:left="3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84" w:hanging="360"/>
      </w:pPr>
    </w:lvl>
    <w:lvl w:ilvl="2" w:tplc="0809001B" w:tentative="1">
      <w:start w:val="1"/>
      <w:numFmt w:val="lowerRoman"/>
      <w:lvlText w:val="%3."/>
      <w:lvlJc w:val="right"/>
      <w:pPr>
        <w:ind w:left="4604" w:hanging="180"/>
      </w:pPr>
    </w:lvl>
    <w:lvl w:ilvl="3" w:tplc="0809000F" w:tentative="1">
      <w:start w:val="1"/>
      <w:numFmt w:val="decimal"/>
      <w:lvlText w:val="%4."/>
      <w:lvlJc w:val="left"/>
      <w:pPr>
        <w:ind w:left="5324" w:hanging="360"/>
      </w:pPr>
    </w:lvl>
    <w:lvl w:ilvl="4" w:tplc="08090019" w:tentative="1">
      <w:start w:val="1"/>
      <w:numFmt w:val="lowerLetter"/>
      <w:lvlText w:val="%5."/>
      <w:lvlJc w:val="left"/>
      <w:pPr>
        <w:ind w:left="6044" w:hanging="360"/>
      </w:pPr>
    </w:lvl>
    <w:lvl w:ilvl="5" w:tplc="0809001B" w:tentative="1">
      <w:start w:val="1"/>
      <w:numFmt w:val="lowerRoman"/>
      <w:lvlText w:val="%6."/>
      <w:lvlJc w:val="right"/>
      <w:pPr>
        <w:ind w:left="6764" w:hanging="180"/>
      </w:pPr>
    </w:lvl>
    <w:lvl w:ilvl="6" w:tplc="0809000F" w:tentative="1">
      <w:start w:val="1"/>
      <w:numFmt w:val="decimal"/>
      <w:lvlText w:val="%7."/>
      <w:lvlJc w:val="left"/>
      <w:pPr>
        <w:ind w:left="7484" w:hanging="360"/>
      </w:pPr>
    </w:lvl>
    <w:lvl w:ilvl="7" w:tplc="08090019" w:tentative="1">
      <w:start w:val="1"/>
      <w:numFmt w:val="lowerLetter"/>
      <w:lvlText w:val="%8."/>
      <w:lvlJc w:val="left"/>
      <w:pPr>
        <w:ind w:left="8204" w:hanging="360"/>
      </w:pPr>
    </w:lvl>
    <w:lvl w:ilvl="8" w:tplc="08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73F021E3"/>
    <w:multiLevelType w:val="hybridMultilevel"/>
    <w:tmpl w:val="AE9C24D2"/>
    <w:lvl w:ilvl="0" w:tplc="1396D144">
      <w:start w:val="1"/>
      <w:numFmt w:val="lowerLetter"/>
      <w:lvlText w:val="%1.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5414F"/>
    <w:rsid w:val="001654D7"/>
    <w:rsid w:val="001919BF"/>
    <w:rsid w:val="001958BC"/>
    <w:rsid w:val="002972F6"/>
    <w:rsid w:val="003252E6"/>
    <w:rsid w:val="003B41B0"/>
    <w:rsid w:val="003E3FCC"/>
    <w:rsid w:val="00430D12"/>
    <w:rsid w:val="0043772C"/>
    <w:rsid w:val="00470468"/>
    <w:rsid w:val="004B35D8"/>
    <w:rsid w:val="004C6A6D"/>
    <w:rsid w:val="005718C6"/>
    <w:rsid w:val="005A3CF5"/>
    <w:rsid w:val="005F7719"/>
    <w:rsid w:val="00603C2A"/>
    <w:rsid w:val="006A0731"/>
    <w:rsid w:val="006D1AF1"/>
    <w:rsid w:val="0072048B"/>
    <w:rsid w:val="007443FC"/>
    <w:rsid w:val="00782EA3"/>
    <w:rsid w:val="007E27D6"/>
    <w:rsid w:val="008117A3"/>
    <w:rsid w:val="0082764C"/>
    <w:rsid w:val="00850120"/>
    <w:rsid w:val="00866095"/>
    <w:rsid w:val="0089376F"/>
    <w:rsid w:val="008E179D"/>
    <w:rsid w:val="00970744"/>
    <w:rsid w:val="009723B4"/>
    <w:rsid w:val="0098228A"/>
    <w:rsid w:val="00997EB1"/>
    <w:rsid w:val="009A01BC"/>
    <w:rsid w:val="009D6416"/>
    <w:rsid w:val="009F1623"/>
    <w:rsid w:val="009F7936"/>
    <w:rsid w:val="00A256C8"/>
    <w:rsid w:val="00A30F40"/>
    <w:rsid w:val="00A35542"/>
    <w:rsid w:val="00A91261"/>
    <w:rsid w:val="00AA00BF"/>
    <w:rsid w:val="00AB0EE0"/>
    <w:rsid w:val="00AB1643"/>
    <w:rsid w:val="00AF6503"/>
    <w:rsid w:val="00B716A6"/>
    <w:rsid w:val="00B75CC0"/>
    <w:rsid w:val="00BC496D"/>
    <w:rsid w:val="00C31175"/>
    <w:rsid w:val="00C81F7D"/>
    <w:rsid w:val="00D16EFE"/>
    <w:rsid w:val="00D60AE3"/>
    <w:rsid w:val="00DE37ED"/>
    <w:rsid w:val="00DE439A"/>
    <w:rsid w:val="00E93F70"/>
    <w:rsid w:val="00F40FC4"/>
    <w:rsid w:val="00F703C1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34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4F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A3554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styleId="Footer">
    <w:name w:val="footer"/>
    <w:basedOn w:val="Normal"/>
    <w:link w:val="FooterChar"/>
    <w:uiPriority w:val="99"/>
    <w:rsid w:val="00A3554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A3554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A35542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9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4F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A3554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styleId="Footer">
    <w:name w:val="footer"/>
    <w:basedOn w:val="Normal"/>
    <w:link w:val="FooterChar"/>
    <w:uiPriority w:val="99"/>
    <w:rsid w:val="00A3554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A3554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A35542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9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Props1.xml><?xml version="1.0" encoding="utf-8"?>
<ds:datastoreItem xmlns:ds="http://schemas.openxmlformats.org/officeDocument/2006/customXml" ds:itemID="{13FD4301-F3A8-4AC1-BA54-D26FF474B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BD839-DBE7-4C74-982A-0715D3319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0A339-75F0-4874-A398-3003A10385E9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Maria XGeorgiou</cp:lastModifiedBy>
  <cp:revision>10</cp:revision>
  <cp:lastPrinted>2016-12-08T13:24:00Z</cp:lastPrinted>
  <dcterms:created xsi:type="dcterms:W3CDTF">2019-02-19T09:38:00Z</dcterms:created>
  <dcterms:modified xsi:type="dcterms:W3CDTF">2021-08-13T07:21:00Z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